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27BA5FDA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Guide « </w:t>
      </w:r>
      <w:r w:rsidR="00666FFD">
        <w:rPr>
          <w:rFonts w:ascii="Tahoma" w:hAnsi="Tahoma" w:cs="Tahoma"/>
          <w:color w:val="17365D" w:themeColor="text2" w:themeShade="BF"/>
          <w:sz w:val="28"/>
          <w:szCs w:val="28"/>
        </w:rPr>
        <w:t>Rédiger un protocole expérimental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441996CB" w:rsidR="00065242" w:rsidRDefault="00EE7B13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220584AB" wp14:editId="3482AD59">
            <wp:extent cx="6116320" cy="938448"/>
            <wp:effectExtent l="0" t="0" r="5080" b="1905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05B7" w14:textId="5E1ADC07" w:rsidR="001069AE" w:rsidRDefault="001069AE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E4E0BBE" w14:textId="7C047752" w:rsidR="001069AE" w:rsidRDefault="001069AE" w:rsidP="00BD42BC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3EF7B33" w14:textId="77777777" w:rsidR="000B0E98" w:rsidRDefault="000B0E98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EDC8EF9" w14:textId="44F83647" w:rsidR="009E2689" w:rsidRPr="00666FFD" w:rsidRDefault="009E2689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Objectifs de l’expérimentation </w:t>
      </w:r>
    </w:p>
    <w:p w14:paraId="0E65A374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Donner un nom à l’expérimentation</w:t>
      </w:r>
    </w:p>
    <w:p w14:paraId="6C3C4712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bookmarkStart w:id="0" w:name="_GoBack"/>
      <w:bookmarkEnd w:id="0"/>
    </w:p>
    <w:p w14:paraId="5F7F64A4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Décrire à quoi cette expérimentation va servir</w:t>
      </w:r>
    </w:p>
    <w:p w14:paraId="3544BF05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62DD1600" w14:textId="77777777" w:rsidR="00C45383" w:rsidRPr="00666FFD" w:rsidRDefault="00C45383" w:rsidP="00C45383">
      <w:pPr>
        <w:pStyle w:val="normal0"/>
        <w:spacing w:line="240" w:lineRule="auto"/>
        <w:contextualSpacing w:val="0"/>
        <w:outlineLvl w:val="0"/>
        <w:rPr>
          <w:rFonts w:ascii="Tahoma" w:hAnsi="Tahoma" w:cs="Tahoma"/>
          <w:i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Participants à l’expérimentation </w:t>
      </w:r>
      <w:r w:rsidRPr="00666FFD">
        <w:rPr>
          <w:rFonts w:ascii="Tahoma" w:hAnsi="Tahoma" w:cs="Tahoma"/>
          <w:i/>
          <w:color w:val="17365D" w:themeColor="text2" w:themeShade="BF"/>
        </w:rPr>
        <w:t>(information à reprendre du guide pour l’arbre de décision)</w:t>
      </w:r>
    </w:p>
    <w:p w14:paraId="56A1DD88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Décrire le profil des participants à l’expérimentation </w:t>
      </w:r>
    </w:p>
    <w:p w14:paraId="1ABC9AF3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CD33A35" w14:textId="59280287" w:rsidR="00C45383" w:rsidRPr="00C45383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quel est l’état des connaissances que nous avons de l’utilisateur </w:t>
      </w:r>
    </w:p>
    <w:p w14:paraId="7E6CF644" w14:textId="77777777" w:rsidR="00C45383" w:rsidRPr="00666FFD" w:rsidRDefault="00C45383" w:rsidP="00C45383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1DEB7EE" w14:textId="283095A7" w:rsidR="00C45383" w:rsidRPr="00C45383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pourquoi ces participants sont mobilisés: observer en situation réelle, discuter avec eux, quantifier leurs </w:t>
      </w:r>
      <w:proofErr w:type="gram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pratiques ,</w:t>
      </w:r>
      <w:proofErr w:type="gram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leur faire confronter des idées entre eux, etc.</w:t>
      </w:r>
    </w:p>
    <w:p w14:paraId="7842DAF5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D6DD5E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ce qui va leur être demandé lors de l’expérimentation </w:t>
      </w:r>
    </w:p>
    <w:p w14:paraId="48F73C6F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FD64DA2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 nombre de participants </w:t>
      </w:r>
    </w:p>
    <w:p w14:paraId="6B6D1B7D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3C469DE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 lieu de passation (in </w:t>
      </w:r>
      <w:proofErr w:type="spell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lab</w:t>
      </w:r>
      <w:proofErr w:type="spell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, in situ</w:t>
      </w:r>
      <w:proofErr w:type="gram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, …)</w:t>
      </w:r>
      <w:proofErr w:type="gram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11E5360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37148A9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les utilisateurs sont consultés seuls ou en groupe</w:t>
      </w:r>
    </w:p>
    <w:p w14:paraId="5BFD83D6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7B7A01B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Recrutement : Indiquer comment le recrutement des utilisateurs est fait</w:t>
      </w:r>
    </w:p>
    <w:p w14:paraId="2960FBAF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8A42C63" w14:textId="30C4B86C" w:rsidR="009E2689" w:rsidRPr="00666FFD" w:rsidRDefault="00666FFD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Contribution et outils concernés par l’expérimentation </w:t>
      </w:r>
    </w:p>
    <w:p w14:paraId="1D479434" w14:textId="77777777" w:rsidR="009E2689" w:rsidRPr="00F31FE5" w:rsidRDefault="009E2689" w:rsidP="009E2689">
      <w:pPr>
        <w:ind w:left="360"/>
        <w:rPr>
          <w:rFonts w:ascii="Arial" w:hAnsi="Arial" w:cs="Arial"/>
          <w:color w:val="auto"/>
          <w:sz w:val="24"/>
          <w:szCs w:val="24"/>
        </w:rPr>
      </w:pPr>
    </w:p>
    <w:p w14:paraId="5E0D583E" w14:textId="1AF7341D" w:rsidR="009E2689" w:rsidRPr="00666FFD" w:rsidRDefault="00C45383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Identifier 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les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contributions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scientifiques concernées par l’expérimentation</w:t>
      </w:r>
    </w:p>
    <w:p w14:paraId="40FF3C0F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AAFD6C1" w14:textId="7DE763C0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en quoi l’expérimentation va faire évoluer la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</w:t>
      </w: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 </w:t>
      </w:r>
    </w:p>
    <w:p w14:paraId="66CE72A4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910F730" w14:textId="22C7A753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l’état de la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</w:t>
      </w: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 (à élaborer, à améliorer, à évaluer, </w:t>
      </w:r>
      <w:proofErr w:type="spellStart"/>
      <w:proofErr w:type="gram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etc</w:t>
      </w:r>
      <w:proofErr w:type="spell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…)</w:t>
      </w:r>
      <w:proofErr w:type="gram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AE7BEB6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B806450" w14:textId="77777777" w:rsidR="00C45383" w:rsidRPr="00666FFD" w:rsidRDefault="00C45383" w:rsidP="00C45383">
      <w:pPr>
        <w:pStyle w:val="normal0"/>
        <w:spacing w:line="240" w:lineRule="auto"/>
        <w:contextualSpacing w:val="0"/>
        <w:outlineLvl w:val="0"/>
        <w:rPr>
          <w:rFonts w:ascii="Tahoma" w:hAnsi="Tahoma" w:cs="Tahoma"/>
          <w:i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Description des outils ou composants activables  </w:t>
      </w:r>
      <w:r w:rsidRPr="00666FFD">
        <w:rPr>
          <w:rFonts w:ascii="Tahoma" w:hAnsi="Tahoma" w:cs="Tahoma"/>
          <w:color w:val="17365D" w:themeColor="text2" w:themeShade="BF"/>
        </w:rPr>
        <w:t>(information à reprendre du guide pour</w:t>
      </w:r>
      <w:r w:rsidRPr="00666FFD">
        <w:rPr>
          <w:rFonts w:ascii="Tahoma" w:hAnsi="Tahoma" w:cs="Tahoma"/>
          <w:i/>
          <w:color w:val="17365D" w:themeColor="text2" w:themeShade="BF"/>
        </w:rPr>
        <w:t xml:space="preserve"> l’arbre de décision)</w:t>
      </w:r>
    </w:p>
    <w:p w14:paraId="679533E4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outils activables ou les composants qui sont concernés par cette expérimentation</w:t>
      </w:r>
    </w:p>
    <w:p w14:paraId="61F4A212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FA6A21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l’état de ces composants : inexistant, dynamique ou statique</w:t>
      </w:r>
    </w:p>
    <w:p w14:paraId="21C62272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9243A91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comment l’utilisateur va pouvoir les utiliser pendant les expérimentations</w:t>
      </w:r>
    </w:p>
    <w:p w14:paraId="678C1086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362DEAB" w14:textId="77777777" w:rsidR="009E2689" w:rsidRPr="00666FFD" w:rsidRDefault="009E2689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Questions ou hypothèses et mesures </w:t>
      </w:r>
    </w:p>
    <w:p w14:paraId="0304EE83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les questions et /ou les hypothèses qui devront trouver des éléments de réponses lors de cette expérimentation</w:t>
      </w:r>
    </w:p>
    <w:p w14:paraId="6F3EC764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6744330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mesures qui seront prises lors de l’expérimentation : activités, attentes, besoins, changements de pratiques, satisfaction, …</w:t>
      </w:r>
    </w:p>
    <w:p w14:paraId="45425C95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1DE6994C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93D1A0C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6DADE30" w14:textId="77777777" w:rsidR="00666FFD" w:rsidRDefault="00666FFD" w:rsidP="00666FFD">
      <w:pPr>
        <w:ind w:left="720"/>
        <w:rPr>
          <w:rFonts w:ascii="Arial" w:hAnsi="Arial" w:cs="Arial"/>
          <w:color w:val="auto"/>
          <w:sz w:val="24"/>
          <w:szCs w:val="24"/>
        </w:rPr>
      </w:pPr>
    </w:p>
    <w:p w14:paraId="716BBD6A" w14:textId="77777777" w:rsidR="00666FFD" w:rsidRPr="00666FFD" w:rsidRDefault="00666FFD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>RGPD et comité d’éthique</w:t>
      </w:r>
    </w:p>
    <w:p w14:paraId="04183730" w14:textId="57CFB856" w:rsid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démarches auprès de la </w:t>
      </w:r>
      <w:r w:rsidR="00666FFD">
        <w:rPr>
          <w:rFonts w:ascii="Tahoma" w:hAnsi="Tahoma" w:cs="Tahoma"/>
          <w:bCs/>
          <w:color w:val="17365D" w:themeColor="text2" w:themeShade="BF"/>
          <w:lang w:val="fr-FR"/>
        </w:rPr>
        <w:t>RGPD pur le traitement des données</w:t>
      </w:r>
    </w:p>
    <w:p w14:paraId="6EF5E702" w14:textId="77777777" w:rsidR="00C45383" w:rsidRDefault="00C45383" w:rsidP="00C45383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7E41F71" w14:textId="1D6F8E0E" w:rsidR="009E2689" w:rsidRPr="00C45383" w:rsidRDefault="00666FFD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démarches auprès 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d’un comité d’éthique pour déclarer l’expérimentation</w:t>
      </w:r>
    </w:p>
    <w:p w14:paraId="7596FF60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15BC5EBA" w14:textId="6355FBE4" w:rsidR="00680818" w:rsidRDefault="00680818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Outils de production des données</w:t>
      </w:r>
    </w:p>
    <w:p w14:paraId="3CCFF119" w14:textId="77777777" w:rsidR="009E2689" w:rsidRPr="00666FFD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de production de données existants </w:t>
      </w:r>
    </w:p>
    <w:p w14:paraId="1061233A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des questionnaires ou des outils de mesure existent dans la littérature</w:t>
      </w:r>
    </w:p>
    <w:p w14:paraId="7991250F" w14:textId="77777777" w:rsidR="009E2689" w:rsidRPr="00666FFD" w:rsidRDefault="009E2689" w:rsidP="00666FFD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047AB1B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87C11FC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Si oui indiquer ceux que vous allez utiliser avec leurs sources et indiquer si vous allez les adapter ou non à votre besoin</w:t>
      </w:r>
    </w:p>
    <w:p w14:paraId="7ACACEF4" w14:textId="77777777" w:rsidR="009E2689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517261BF" w14:textId="77777777" w:rsidR="009E2689" w:rsidRPr="00F31FE5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2C1CC703" w14:textId="77777777" w:rsidR="009E2689" w:rsidRPr="00666FFD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de production de données à produire </w:t>
      </w:r>
    </w:p>
    <w:p w14:paraId="6DAE4826" w14:textId="42EAE368" w:rsidR="009E2689" w:rsidRDefault="009E2689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vous avez besoin de créer vos propres outils de production de données</w:t>
      </w:r>
    </w:p>
    <w:p w14:paraId="5BA9652F" w14:textId="77777777" w:rsidR="00C45383" w:rsidRPr="00C45383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4FCF660" w14:textId="6269DBAF" w:rsidR="009E2689" w:rsidRDefault="009E2689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A l’aide du logigramme (MATUI), indiquer les méthodes de production données que vous allez utiliser </w:t>
      </w:r>
    </w:p>
    <w:p w14:paraId="0C9B9B76" w14:textId="77777777" w:rsidR="00C45383" w:rsidRPr="00C45383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784BED4" w14:textId="77777777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 matériel expérimental à construire pour réaliser l'expérimentation (p.ex., présentation, questionnaire)</w:t>
      </w:r>
    </w:p>
    <w:p w14:paraId="48A7BA1C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A99B1D2" w14:textId="77777777" w:rsidR="009E2689" w:rsidRPr="00F31FE5" w:rsidRDefault="009E2689" w:rsidP="009E2689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430BBEF5" w14:textId="077EABEA" w:rsidR="009E2689" w:rsidRPr="00680818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Données p</w:t>
      </w:r>
      <w:r w:rsid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roduites</w:t>
      </w:r>
    </w:p>
    <w:p w14:paraId="5FD9563E" w14:textId="18C73D76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tout le matériel et les données produits lors de cette passation (schéma, audio, traces)</w:t>
      </w:r>
    </w:p>
    <w:p w14:paraId="3F645787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E4F5C8D" w14:textId="5A6D77D4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Décrire le format des traces à produire si un outil numérique est utilisé</w:t>
      </w:r>
    </w:p>
    <w:p w14:paraId="3D8CD7AD" w14:textId="77777777" w:rsidR="00680818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F3ACA28" w14:textId="77777777" w:rsidR="00680818" w:rsidRPr="00666FFD" w:rsidRDefault="00680818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Matériel technique </w:t>
      </w:r>
    </w:p>
    <w:p w14:paraId="6D6A5737" w14:textId="77777777" w:rsidR="00680818" w:rsidRPr="00680818" w:rsidRDefault="00680818" w:rsidP="00680818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le matériel technique nécessaire à avoir pour la capture des données (p.ex., caméra, enregistreur)</w:t>
      </w:r>
    </w:p>
    <w:p w14:paraId="551FBC6F" w14:textId="77777777" w:rsidR="00680818" w:rsidRPr="00666FFD" w:rsidRDefault="00680818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59E4CC3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4F3AFE2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d’analyse de données </w:t>
      </w:r>
    </w:p>
    <w:p w14:paraId="0EA2A546" w14:textId="77777777" w:rsid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outils et méthodes d’analyse presse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ntis pour analyser les données.</w:t>
      </w:r>
    </w:p>
    <w:p w14:paraId="2195E9A1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2AA9727" w14:textId="0A279BB0" w:rsidR="00666FFD" w:rsidRDefault="00666FFD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traitements à réaliser pour valider la qualité des données </w:t>
      </w:r>
    </w:p>
    <w:p w14:paraId="5588A044" w14:textId="77777777" w:rsidR="00680818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F30931E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3AF18D1" w14:textId="23A20BE9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Préciser le plan de traitement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des données </w:t>
      </w:r>
    </w:p>
    <w:p w14:paraId="00085E6E" w14:textId="77777777" w:rsidR="009E2689" w:rsidRDefault="009E2689" w:rsidP="00680818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5C1B573C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</w:p>
    <w:p w14:paraId="1FEE7842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Planning </w:t>
      </w:r>
    </w:p>
    <w:p w14:paraId="1A884CD4" w14:textId="77777777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à gros grain les étapes de l’expérimentation</w:t>
      </w:r>
    </w:p>
    <w:p w14:paraId="79F8141D" w14:textId="77777777" w:rsidR="009E2689" w:rsidRPr="00F31FE5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5235A959" w14:textId="4961E08A" w:rsidR="00D81B2F" w:rsidRPr="002F4811" w:rsidRDefault="00D81B2F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sectPr w:rsidR="00D81B2F" w:rsidRPr="002F4811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666FFD" w:rsidRDefault="00666FFD" w:rsidP="001069AE">
      <w:r>
        <w:separator/>
      </w:r>
    </w:p>
  </w:endnote>
  <w:endnote w:type="continuationSeparator" w:id="0">
    <w:p w14:paraId="1C23527D" w14:textId="77777777" w:rsidR="00666FFD" w:rsidRDefault="00666FFD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77777777" w:rsidR="00666FFD" w:rsidRPr="00801971" w:rsidRDefault="00666FFD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  <w:p w14:paraId="7EB1F504" w14:textId="77777777" w:rsidR="00666FFD" w:rsidRPr="001069AE" w:rsidRDefault="00666FFD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666FFD" w:rsidRDefault="00666FFD" w:rsidP="001069AE">
      <w:r>
        <w:separator/>
      </w:r>
    </w:p>
  </w:footnote>
  <w:footnote w:type="continuationSeparator" w:id="0">
    <w:p w14:paraId="5B6BC2A3" w14:textId="77777777" w:rsidR="00666FFD" w:rsidRDefault="00666FFD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57734"/>
    <w:multiLevelType w:val="hybridMultilevel"/>
    <w:tmpl w:val="CBF62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164"/>
    <w:multiLevelType w:val="hybridMultilevel"/>
    <w:tmpl w:val="492C81D2"/>
    <w:lvl w:ilvl="0" w:tplc="13E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5F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4E116D"/>
    <w:multiLevelType w:val="hybridMultilevel"/>
    <w:tmpl w:val="F394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32DC"/>
    <w:multiLevelType w:val="hybridMultilevel"/>
    <w:tmpl w:val="B8CE3E6A"/>
    <w:lvl w:ilvl="0" w:tplc="13E48C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653D4C"/>
    <w:multiLevelType w:val="hybridMultilevel"/>
    <w:tmpl w:val="B93019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7365ED"/>
    <w:multiLevelType w:val="hybridMultilevel"/>
    <w:tmpl w:val="054EDE5C"/>
    <w:lvl w:ilvl="0" w:tplc="13E48C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0B0E98"/>
    <w:rsid w:val="001069AE"/>
    <w:rsid w:val="00124F46"/>
    <w:rsid w:val="0014589B"/>
    <w:rsid w:val="001B54CD"/>
    <w:rsid w:val="002F4811"/>
    <w:rsid w:val="005E7740"/>
    <w:rsid w:val="00666F55"/>
    <w:rsid w:val="00666FFD"/>
    <w:rsid w:val="00680818"/>
    <w:rsid w:val="007D3685"/>
    <w:rsid w:val="009E2689"/>
    <w:rsid w:val="00A23BE7"/>
    <w:rsid w:val="00BD42BC"/>
    <w:rsid w:val="00C45383"/>
    <w:rsid w:val="00D81B2F"/>
    <w:rsid w:val="00E25104"/>
    <w:rsid w:val="00EA68AB"/>
    <w:rsid w:val="00E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2760</Characters>
  <Application>Microsoft Macintosh Word</Application>
  <DocSecurity>0</DocSecurity>
  <Lines>23</Lines>
  <Paragraphs>6</Paragraphs>
  <ScaleCrop>false</ScaleCrop>
  <Company>LIG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5</cp:revision>
  <dcterms:created xsi:type="dcterms:W3CDTF">2019-11-26T15:24:00Z</dcterms:created>
  <dcterms:modified xsi:type="dcterms:W3CDTF">2019-11-26T15:44:00Z</dcterms:modified>
</cp:coreProperties>
</file>