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94F5ED" w14:textId="77777777" w:rsidR="00A23BE7" w:rsidRDefault="00065242" w:rsidP="00065242">
      <w:pPr>
        <w:jc w:val="center"/>
      </w:pPr>
      <w:r w:rsidRPr="00065242">
        <w:rPr>
          <w:rFonts w:ascii="Tahoma" w:hAnsi="Tahoma" w:cs="Tahoma"/>
          <w:color w:val="17365D" w:themeColor="text2" w:themeShade="BF"/>
          <w:sz w:val="28"/>
          <w:szCs w:val="28"/>
        </w:rPr>
        <w:t>Guide « </w:t>
      </w:r>
      <w:r>
        <w:rPr>
          <w:rFonts w:ascii="Tahoma" w:hAnsi="Tahoma" w:cs="Tahoma"/>
          <w:color w:val="17365D" w:themeColor="text2" w:themeShade="BF"/>
          <w:sz w:val="28"/>
          <w:szCs w:val="28"/>
        </w:rPr>
        <w:t>S</w:t>
      </w:r>
      <w:r w:rsidRPr="00065242">
        <w:rPr>
          <w:rFonts w:ascii="Tahoma" w:hAnsi="Tahoma" w:cs="Tahoma"/>
          <w:color w:val="17365D" w:themeColor="text2" w:themeShade="BF"/>
          <w:sz w:val="28"/>
          <w:szCs w:val="28"/>
        </w:rPr>
        <w:t>pécifier le contexte educationnel »</w:t>
      </w:r>
    </w:p>
    <w:p w14:paraId="68AB65C1" w14:textId="77777777" w:rsidR="00065242" w:rsidRDefault="00065242" w:rsidP="00065242">
      <w:pPr>
        <w:pStyle w:val="normal0"/>
        <w:spacing w:line="240" w:lineRule="auto"/>
        <w:contextualSpacing w:val="0"/>
        <w:outlineLvl w:val="0"/>
        <w:rPr>
          <w:rFonts w:ascii="Tahoma" w:hAnsi="Tahoma" w:cs="Tahoma"/>
          <w:b/>
          <w:color w:val="17365D" w:themeColor="text2" w:themeShade="BF"/>
        </w:rPr>
      </w:pPr>
    </w:p>
    <w:p w14:paraId="126B8318" w14:textId="77777777" w:rsidR="00065242" w:rsidRDefault="00065242" w:rsidP="00065242">
      <w:pPr>
        <w:pStyle w:val="normal0"/>
        <w:spacing w:line="240" w:lineRule="auto"/>
        <w:contextualSpacing w:val="0"/>
        <w:outlineLvl w:val="0"/>
        <w:rPr>
          <w:rFonts w:ascii="Tahoma" w:hAnsi="Tahoma" w:cs="Tahoma"/>
          <w:b/>
          <w:color w:val="17365D" w:themeColor="text2" w:themeShade="BF"/>
        </w:rPr>
      </w:pPr>
    </w:p>
    <w:p w14:paraId="7E1E05B7" w14:textId="5B16C2A0" w:rsidR="001069AE" w:rsidRDefault="001069AE" w:rsidP="001069AE">
      <w:pPr>
        <w:pStyle w:val="normal0"/>
        <w:spacing w:line="240" w:lineRule="auto"/>
        <w:contextualSpacing w:val="0"/>
        <w:jc w:val="center"/>
        <w:outlineLvl w:val="0"/>
        <w:rPr>
          <w:rFonts w:ascii="Tahoma" w:hAnsi="Tahoma" w:cs="Tahoma"/>
          <w:b/>
          <w:color w:val="17365D" w:themeColor="text2" w:themeShade="BF"/>
        </w:rPr>
      </w:pPr>
      <w:r>
        <w:rPr>
          <w:rFonts w:ascii="Tahoma" w:hAnsi="Tahoma" w:cs="Tahoma"/>
          <w:b/>
          <w:noProof/>
          <w:color w:val="17365D" w:themeColor="text2" w:themeShade="BF"/>
          <w:lang w:val="fr-FR"/>
        </w:rPr>
        <w:drawing>
          <wp:inline distT="0" distB="0" distL="0" distR="0" wp14:anchorId="766B203B" wp14:editId="7CAD0A8C">
            <wp:extent cx="4987290" cy="1138577"/>
            <wp:effectExtent l="0" t="0" r="0" b="444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2585" cy="1139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4E0BBE" w14:textId="77777777" w:rsidR="001069AE" w:rsidRDefault="001069AE" w:rsidP="00065242">
      <w:pPr>
        <w:pStyle w:val="normal0"/>
        <w:spacing w:line="240" w:lineRule="auto"/>
        <w:contextualSpacing w:val="0"/>
        <w:outlineLvl w:val="0"/>
        <w:rPr>
          <w:rFonts w:ascii="Tahoma" w:hAnsi="Tahoma" w:cs="Tahoma"/>
          <w:b/>
          <w:color w:val="17365D" w:themeColor="text2" w:themeShade="BF"/>
        </w:rPr>
      </w:pPr>
    </w:p>
    <w:p w14:paraId="2DF8783E" w14:textId="63D54974" w:rsidR="00BC57C9" w:rsidRPr="00BC57C9" w:rsidRDefault="00BC57C9" w:rsidP="00BC57C9">
      <w:pPr>
        <w:pStyle w:val="normal0"/>
        <w:spacing w:line="240" w:lineRule="auto"/>
        <w:contextualSpacing w:val="0"/>
        <w:jc w:val="center"/>
        <w:outlineLvl w:val="0"/>
        <w:rPr>
          <w:rFonts w:ascii="Tahoma" w:hAnsi="Tahoma" w:cs="Tahoma"/>
          <w:b/>
          <w:color w:val="17365D" w:themeColor="text2" w:themeShade="BF"/>
        </w:rPr>
      </w:pPr>
      <w:r w:rsidRPr="00BC57C9">
        <w:rPr>
          <w:rFonts w:eastAsia="Times New Roman"/>
          <w:color w:val="17365D" w:themeColor="text2" w:themeShade="BF"/>
        </w:rPr>
        <w:t>Spécifier le contexte éducation</w:t>
      </w:r>
      <w:r w:rsidRPr="00BC57C9">
        <w:rPr>
          <w:rFonts w:eastAsia="Times New Roman"/>
          <w:color w:val="17365D" w:themeColor="text2" w:themeShade="BF"/>
        </w:rPr>
        <w:t>nel, spécifique au monde des EIA</w:t>
      </w:r>
      <w:r w:rsidRPr="00BC57C9">
        <w:rPr>
          <w:rFonts w:eastAsia="Times New Roman"/>
          <w:color w:val="17365D" w:themeColor="text2" w:themeShade="BF"/>
        </w:rPr>
        <w:t>H ou de toutes autres recherches faites dans un contexte d'éducation</w:t>
      </w:r>
    </w:p>
    <w:p w14:paraId="3029A9A2" w14:textId="77777777" w:rsidR="00BC57C9" w:rsidRDefault="00BC57C9" w:rsidP="00065242">
      <w:pPr>
        <w:pStyle w:val="normal0"/>
        <w:spacing w:line="240" w:lineRule="auto"/>
        <w:contextualSpacing w:val="0"/>
        <w:outlineLvl w:val="0"/>
        <w:rPr>
          <w:rFonts w:ascii="Tahoma" w:hAnsi="Tahoma" w:cs="Tahoma"/>
          <w:b/>
          <w:color w:val="17365D" w:themeColor="text2" w:themeShade="BF"/>
        </w:rPr>
      </w:pPr>
    </w:p>
    <w:p w14:paraId="4190EB5D" w14:textId="77777777" w:rsidR="00065242" w:rsidRPr="00673AEF" w:rsidRDefault="00065242" w:rsidP="00065242">
      <w:pPr>
        <w:pStyle w:val="normal0"/>
        <w:spacing w:line="240" w:lineRule="auto"/>
        <w:contextualSpacing w:val="0"/>
        <w:outlineLvl w:val="0"/>
        <w:rPr>
          <w:rFonts w:ascii="Tahoma" w:hAnsi="Tahoma" w:cs="Tahoma"/>
          <w:b/>
          <w:color w:val="17365D" w:themeColor="text2" w:themeShade="BF"/>
        </w:rPr>
      </w:pPr>
      <w:r>
        <w:rPr>
          <w:rFonts w:ascii="Tahoma" w:hAnsi="Tahoma" w:cs="Tahoma"/>
          <w:b/>
          <w:color w:val="17365D" w:themeColor="text2" w:themeShade="BF"/>
        </w:rPr>
        <w:t>Utilisateurs concernés</w:t>
      </w:r>
    </w:p>
    <w:p w14:paraId="6FA218BD" w14:textId="77777777" w:rsidR="00065242" w:rsidRPr="00065242" w:rsidRDefault="00065242" w:rsidP="00065242">
      <w:pPr>
        <w:pStyle w:val="normal0"/>
        <w:numPr>
          <w:ilvl w:val="0"/>
          <w:numId w:val="5"/>
        </w:numPr>
        <w:spacing w:line="600" w:lineRule="auto"/>
        <w:ind w:left="714" w:hanging="357"/>
        <w:rPr>
          <w:rFonts w:ascii="Tahoma" w:hAnsi="Tahoma" w:cs="Tahoma"/>
          <w:bCs/>
          <w:color w:val="17365D" w:themeColor="text2" w:themeShade="BF"/>
          <w:lang w:val="fr-FR"/>
        </w:rPr>
      </w:pPr>
      <w:r w:rsidRPr="00065242">
        <w:rPr>
          <w:rFonts w:ascii="Tahoma" w:hAnsi="Tahoma" w:cs="Tahoma"/>
          <w:bCs/>
          <w:color w:val="17365D" w:themeColor="text2" w:themeShade="BF"/>
          <w:lang w:val="fr-FR"/>
        </w:rPr>
        <w:t xml:space="preserve">Qui sont les enseignants concernés ? </w:t>
      </w:r>
    </w:p>
    <w:p w14:paraId="389BEF37" w14:textId="77777777" w:rsidR="00065242" w:rsidRPr="00065242" w:rsidRDefault="00A23BE7" w:rsidP="00065242">
      <w:pPr>
        <w:pStyle w:val="normal0"/>
        <w:numPr>
          <w:ilvl w:val="0"/>
          <w:numId w:val="5"/>
        </w:numPr>
        <w:spacing w:line="600" w:lineRule="auto"/>
        <w:ind w:left="714" w:hanging="357"/>
        <w:rPr>
          <w:rFonts w:ascii="Tahoma" w:hAnsi="Tahoma" w:cs="Tahoma"/>
          <w:bCs/>
          <w:color w:val="17365D" w:themeColor="text2" w:themeShade="BF"/>
          <w:lang w:val="fr-FR"/>
        </w:rPr>
      </w:pPr>
      <w:r w:rsidRPr="00065242">
        <w:rPr>
          <w:rFonts w:ascii="Tahoma" w:hAnsi="Tahoma" w:cs="Tahoma"/>
          <w:bCs/>
          <w:color w:val="17365D" w:themeColor="text2" w:themeShade="BF"/>
          <w:lang w:val="fr-FR"/>
        </w:rPr>
        <w:t xml:space="preserve">Qui sont les </w:t>
      </w:r>
      <w:r w:rsidR="00065242">
        <w:rPr>
          <w:rFonts w:ascii="Tahoma" w:hAnsi="Tahoma" w:cs="Tahoma"/>
          <w:bCs/>
          <w:color w:val="17365D" w:themeColor="text2" w:themeShade="BF"/>
          <w:lang w:val="fr-FR"/>
        </w:rPr>
        <w:t>apprenants</w:t>
      </w:r>
      <w:r w:rsidRPr="00065242">
        <w:rPr>
          <w:rFonts w:ascii="Tahoma" w:hAnsi="Tahoma" w:cs="Tahoma"/>
          <w:bCs/>
          <w:color w:val="17365D" w:themeColor="text2" w:themeShade="BF"/>
          <w:lang w:val="fr-FR"/>
        </w:rPr>
        <w:t xml:space="preserve"> concernés ? </w:t>
      </w:r>
    </w:p>
    <w:p w14:paraId="5134E1D4" w14:textId="77777777" w:rsidR="00065242" w:rsidRDefault="00065242" w:rsidP="00065242">
      <w:pPr>
        <w:pStyle w:val="normal0"/>
        <w:numPr>
          <w:ilvl w:val="0"/>
          <w:numId w:val="5"/>
        </w:numPr>
        <w:spacing w:line="600" w:lineRule="auto"/>
        <w:ind w:left="714" w:hanging="357"/>
        <w:rPr>
          <w:rFonts w:ascii="Tahoma" w:hAnsi="Tahoma" w:cs="Tahoma"/>
          <w:bCs/>
          <w:color w:val="17365D" w:themeColor="text2" w:themeShade="BF"/>
          <w:lang w:val="fr-FR"/>
        </w:rPr>
      </w:pPr>
      <w:r>
        <w:rPr>
          <w:rFonts w:ascii="Tahoma" w:hAnsi="Tahoma" w:cs="Tahoma"/>
          <w:bCs/>
          <w:color w:val="17365D" w:themeColor="text2" w:themeShade="BF"/>
          <w:lang w:val="fr-FR"/>
        </w:rPr>
        <w:t xml:space="preserve">Quels sont les autres utilisateurs concernés ? </w:t>
      </w:r>
    </w:p>
    <w:p w14:paraId="74C85B7A" w14:textId="77777777" w:rsidR="00065242" w:rsidRDefault="00065242" w:rsidP="00065242">
      <w:pPr>
        <w:pStyle w:val="normal0"/>
        <w:spacing w:line="240" w:lineRule="auto"/>
        <w:rPr>
          <w:rFonts w:ascii="Tahoma" w:hAnsi="Tahoma" w:cs="Tahoma"/>
          <w:bCs/>
          <w:color w:val="17365D" w:themeColor="text2" w:themeShade="BF"/>
          <w:lang w:val="fr-FR"/>
        </w:rPr>
      </w:pPr>
    </w:p>
    <w:p w14:paraId="456A52E1" w14:textId="77777777" w:rsidR="00065242" w:rsidRPr="00065242" w:rsidRDefault="00065242" w:rsidP="00065242">
      <w:pPr>
        <w:pStyle w:val="normal0"/>
        <w:spacing w:line="240" w:lineRule="auto"/>
        <w:contextualSpacing w:val="0"/>
        <w:outlineLvl w:val="0"/>
        <w:rPr>
          <w:rFonts w:ascii="Tahoma" w:hAnsi="Tahoma" w:cs="Tahoma"/>
          <w:b/>
          <w:color w:val="17365D" w:themeColor="text2" w:themeShade="BF"/>
        </w:rPr>
      </w:pPr>
      <w:r>
        <w:rPr>
          <w:rFonts w:ascii="Tahoma" w:hAnsi="Tahoma" w:cs="Tahoma"/>
          <w:b/>
          <w:color w:val="17365D" w:themeColor="text2" w:themeShade="BF"/>
        </w:rPr>
        <w:t xml:space="preserve">Objectifs de l’enseignement </w:t>
      </w:r>
    </w:p>
    <w:p w14:paraId="1AFA4972" w14:textId="46003C61" w:rsidR="00A23BE7" w:rsidRDefault="00A23BE7" w:rsidP="00065242">
      <w:pPr>
        <w:pStyle w:val="normal0"/>
        <w:numPr>
          <w:ilvl w:val="0"/>
          <w:numId w:val="5"/>
        </w:numPr>
        <w:spacing w:line="600" w:lineRule="auto"/>
        <w:ind w:left="714" w:hanging="357"/>
        <w:rPr>
          <w:rFonts w:ascii="Tahoma" w:hAnsi="Tahoma" w:cs="Tahoma"/>
          <w:bCs/>
          <w:color w:val="17365D" w:themeColor="text2" w:themeShade="BF"/>
          <w:lang w:val="fr-FR"/>
        </w:rPr>
      </w:pPr>
      <w:r w:rsidRPr="00065242">
        <w:rPr>
          <w:rFonts w:ascii="Tahoma" w:hAnsi="Tahoma" w:cs="Tahoma"/>
          <w:bCs/>
          <w:color w:val="17365D" w:themeColor="text2" w:themeShade="BF"/>
          <w:lang w:val="fr-FR"/>
        </w:rPr>
        <w:t>Quels son</w:t>
      </w:r>
      <w:r w:rsidR="006060A5">
        <w:rPr>
          <w:rFonts w:ascii="Tahoma" w:hAnsi="Tahoma" w:cs="Tahoma"/>
          <w:bCs/>
          <w:color w:val="17365D" w:themeColor="text2" w:themeShade="BF"/>
          <w:lang w:val="fr-FR"/>
        </w:rPr>
        <w:t xml:space="preserve">t les objectifs d’apprentissage et /ou </w:t>
      </w:r>
      <w:bookmarkStart w:id="0" w:name="_GoBack"/>
      <w:bookmarkEnd w:id="0"/>
      <w:r w:rsidRPr="00065242">
        <w:rPr>
          <w:rFonts w:ascii="Tahoma" w:hAnsi="Tahoma" w:cs="Tahoma"/>
          <w:bCs/>
          <w:color w:val="17365D" w:themeColor="text2" w:themeShade="BF"/>
          <w:lang w:val="fr-FR"/>
        </w:rPr>
        <w:t xml:space="preserve"> de l’enseignement ? </w:t>
      </w:r>
    </w:p>
    <w:p w14:paraId="0EE06DBD" w14:textId="77777777" w:rsidR="00065242" w:rsidRDefault="00065242" w:rsidP="00065242">
      <w:pPr>
        <w:pStyle w:val="normal0"/>
        <w:numPr>
          <w:ilvl w:val="0"/>
          <w:numId w:val="5"/>
        </w:numPr>
        <w:spacing w:line="600" w:lineRule="auto"/>
        <w:ind w:left="714" w:hanging="357"/>
        <w:rPr>
          <w:rFonts w:ascii="Tahoma" w:hAnsi="Tahoma" w:cs="Tahoma"/>
          <w:bCs/>
          <w:color w:val="17365D" w:themeColor="text2" w:themeShade="BF"/>
          <w:lang w:val="fr-FR"/>
        </w:rPr>
      </w:pPr>
      <w:r w:rsidRPr="00065242">
        <w:rPr>
          <w:rFonts w:ascii="Tahoma" w:hAnsi="Tahoma" w:cs="Tahoma"/>
          <w:bCs/>
          <w:color w:val="17365D" w:themeColor="text2" w:themeShade="BF"/>
          <w:lang w:val="fr-FR"/>
        </w:rPr>
        <w:t>Quels sont les impacts sociétaux de cet enseignement</w:t>
      </w:r>
      <w:r>
        <w:rPr>
          <w:rFonts w:ascii="Tahoma" w:hAnsi="Tahoma" w:cs="Tahoma"/>
          <w:bCs/>
          <w:color w:val="17365D" w:themeColor="text2" w:themeShade="BF"/>
          <w:lang w:val="fr-FR"/>
        </w:rPr>
        <w:t> ?</w:t>
      </w:r>
    </w:p>
    <w:p w14:paraId="52DE9E89" w14:textId="77777777" w:rsidR="00065242" w:rsidRPr="00065242" w:rsidRDefault="00065242" w:rsidP="00065242">
      <w:pPr>
        <w:pStyle w:val="normal0"/>
        <w:numPr>
          <w:ilvl w:val="0"/>
          <w:numId w:val="5"/>
        </w:numPr>
        <w:spacing w:line="600" w:lineRule="auto"/>
        <w:ind w:left="714" w:hanging="357"/>
        <w:rPr>
          <w:rFonts w:ascii="Tahoma" w:hAnsi="Tahoma" w:cs="Tahoma"/>
          <w:bCs/>
          <w:color w:val="17365D" w:themeColor="text2" w:themeShade="BF"/>
          <w:lang w:val="fr-FR"/>
        </w:rPr>
      </w:pPr>
      <w:r w:rsidRPr="00065242">
        <w:rPr>
          <w:rFonts w:ascii="Tahoma" w:hAnsi="Tahoma" w:cs="Tahoma"/>
          <w:bCs/>
          <w:color w:val="17365D" w:themeColor="text2" w:themeShade="BF"/>
          <w:lang w:val="fr-FR"/>
        </w:rPr>
        <w:t xml:space="preserve">Quelles sont les références institutionnelles (par ex. BO) sur ce sujet </w:t>
      </w:r>
    </w:p>
    <w:p w14:paraId="4174D46C" w14:textId="77777777" w:rsidR="00065242" w:rsidRPr="00065242" w:rsidRDefault="00065242" w:rsidP="00065242">
      <w:pPr>
        <w:pStyle w:val="normal0"/>
        <w:spacing w:line="240" w:lineRule="auto"/>
        <w:rPr>
          <w:rFonts w:ascii="Tahoma" w:hAnsi="Tahoma" w:cs="Tahoma"/>
          <w:bCs/>
          <w:color w:val="17365D" w:themeColor="text2" w:themeShade="BF"/>
          <w:lang w:val="fr-FR"/>
        </w:rPr>
      </w:pPr>
    </w:p>
    <w:p w14:paraId="3A06073B" w14:textId="77777777" w:rsidR="00065242" w:rsidRDefault="00065242" w:rsidP="00065242">
      <w:pPr>
        <w:pStyle w:val="normal0"/>
        <w:spacing w:line="240" w:lineRule="auto"/>
        <w:contextualSpacing w:val="0"/>
        <w:outlineLvl w:val="0"/>
        <w:rPr>
          <w:rFonts w:ascii="Tahoma" w:hAnsi="Tahoma" w:cs="Tahoma"/>
          <w:b/>
          <w:color w:val="17365D" w:themeColor="text2" w:themeShade="BF"/>
        </w:rPr>
      </w:pPr>
      <w:r>
        <w:rPr>
          <w:rFonts w:ascii="Tahoma" w:hAnsi="Tahoma" w:cs="Tahoma"/>
          <w:b/>
          <w:color w:val="17365D" w:themeColor="text2" w:themeShade="BF"/>
        </w:rPr>
        <w:t xml:space="preserve">Organisation de l’enseignement </w:t>
      </w:r>
    </w:p>
    <w:p w14:paraId="14502DAA" w14:textId="77777777" w:rsidR="00065242" w:rsidRPr="00065242" w:rsidRDefault="00065242" w:rsidP="00065242">
      <w:pPr>
        <w:pStyle w:val="normal0"/>
        <w:numPr>
          <w:ilvl w:val="0"/>
          <w:numId w:val="5"/>
        </w:numPr>
        <w:spacing w:line="600" w:lineRule="auto"/>
        <w:ind w:left="714" w:hanging="357"/>
        <w:rPr>
          <w:rFonts w:ascii="Tahoma" w:hAnsi="Tahoma" w:cs="Tahoma"/>
          <w:bCs/>
          <w:color w:val="17365D" w:themeColor="text2" w:themeShade="BF"/>
          <w:lang w:val="fr-FR"/>
        </w:rPr>
      </w:pPr>
      <w:r w:rsidRPr="00065242">
        <w:rPr>
          <w:rFonts w:ascii="Tahoma" w:hAnsi="Tahoma" w:cs="Tahoma"/>
          <w:bCs/>
          <w:color w:val="17365D" w:themeColor="text2" w:themeShade="BF"/>
          <w:lang w:val="fr-FR"/>
        </w:rPr>
        <w:t>Quels modèles/méthodes pédagogiques seront utilisés dans cet enseignement ?</w:t>
      </w:r>
    </w:p>
    <w:p w14:paraId="62F49451" w14:textId="77777777" w:rsidR="00A23BE7" w:rsidRPr="00065242" w:rsidRDefault="00A23BE7" w:rsidP="00065242">
      <w:pPr>
        <w:pStyle w:val="normal0"/>
        <w:numPr>
          <w:ilvl w:val="0"/>
          <w:numId w:val="5"/>
        </w:numPr>
        <w:spacing w:line="600" w:lineRule="auto"/>
        <w:ind w:left="714" w:hanging="357"/>
        <w:rPr>
          <w:rFonts w:ascii="Tahoma" w:hAnsi="Tahoma" w:cs="Tahoma"/>
          <w:bCs/>
          <w:color w:val="17365D" w:themeColor="text2" w:themeShade="BF"/>
          <w:lang w:val="fr-FR"/>
        </w:rPr>
      </w:pPr>
      <w:r w:rsidRPr="00065242">
        <w:rPr>
          <w:rFonts w:ascii="Tahoma" w:hAnsi="Tahoma" w:cs="Tahoma"/>
          <w:bCs/>
          <w:color w:val="17365D" w:themeColor="text2" w:themeShade="BF"/>
          <w:lang w:val="fr-FR"/>
        </w:rPr>
        <w:t xml:space="preserve">Quelles sont les périodes d’enseignement prévues ? </w:t>
      </w:r>
    </w:p>
    <w:p w14:paraId="5BEAE527" w14:textId="77777777" w:rsidR="00A23BE7" w:rsidRPr="00065242" w:rsidRDefault="00A23BE7" w:rsidP="00065242">
      <w:pPr>
        <w:pStyle w:val="normal0"/>
        <w:numPr>
          <w:ilvl w:val="0"/>
          <w:numId w:val="5"/>
        </w:numPr>
        <w:spacing w:line="600" w:lineRule="auto"/>
        <w:ind w:left="714" w:hanging="357"/>
        <w:rPr>
          <w:rFonts w:ascii="Tahoma" w:hAnsi="Tahoma" w:cs="Tahoma"/>
          <w:bCs/>
          <w:color w:val="17365D" w:themeColor="text2" w:themeShade="BF"/>
          <w:lang w:val="fr-FR"/>
        </w:rPr>
      </w:pPr>
      <w:r w:rsidRPr="00065242">
        <w:rPr>
          <w:rFonts w:ascii="Tahoma" w:hAnsi="Tahoma" w:cs="Tahoma"/>
          <w:bCs/>
          <w:color w:val="17365D" w:themeColor="text2" w:themeShade="BF"/>
          <w:lang w:val="fr-FR"/>
        </w:rPr>
        <w:t xml:space="preserve">Quelle est l’organisation temporelle des enseignements ? </w:t>
      </w:r>
    </w:p>
    <w:p w14:paraId="5D66016D" w14:textId="77777777" w:rsidR="00A23BE7" w:rsidRPr="00065242" w:rsidRDefault="00A23BE7" w:rsidP="00065242">
      <w:pPr>
        <w:pStyle w:val="normal0"/>
        <w:numPr>
          <w:ilvl w:val="0"/>
          <w:numId w:val="5"/>
        </w:numPr>
        <w:spacing w:line="600" w:lineRule="auto"/>
        <w:ind w:left="714" w:hanging="357"/>
        <w:rPr>
          <w:rFonts w:ascii="Tahoma" w:hAnsi="Tahoma" w:cs="Tahoma"/>
          <w:bCs/>
          <w:color w:val="17365D" w:themeColor="text2" w:themeShade="BF"/>
          <w:lang w:val="fr-FR"/>
        </w:rPr>
      </w:pPr>
      <w:r w:rsidRPr="00065242">
        <w:rPr>
          <w:rFonts w:ascii="Tahoma" w:hAnsi="Tahoma" w:cs="Tahoma"/>
          <w:bCs/>
          <w:color w:val="17365D" w:themeColor="text2" w:themeShade="BF"/>
          <w:lang w:val="fr-FR"/>
        </w:rPr>
        <w:t>La formation a-t-elle lieu en présentiel ou à distance</w:t>
      </w:r>
      <w:r w:rsidR="00065242">
        <w:rPr>
          <w:rFonts w:ascii="Tahoma" w:hAnsi="Tahoma" w:cs="Tahoma"/>
          <w:bCs/>
          <w:color w:val="17365D" w:themeColor="text2" w:themeShade="BF"/>
          <w:lang w:val="fr-FR"/>
        </w:rPr>
        <w:t xml:space="preserve"> </w:t>
      </w:r>
      <w:r w:rsidRPr="00065242">
        <w:rPr>
          <w:rFonts w:ascii="Tahoma" w:hAnsi="Tahoma" w:cs="Tahoma"/>
          <w:bCs/>
          <w:color w:val="17365D" w:themeColor="text2" w:themeShade="BF"/>
          <w:lang w:val="fr-FR"/>
        </w:rPr>
        <w:t>?</w:t>
      </w:r>
    </w:p>
    <w:p w14:paraId="2D51A0E5" w14:textId="5664215E" w:rsidR="00065242" w:rsidRPr="00065242" w:rsidRDefault="00065242" w:rsidP="00065242">
      <w:pPr>
        <w:pStyle w:val="normal0"/>
        <w:spacing w:line="240" w:lineRule="auto"/>
        <w:contextualSpacing w:val="0"/>
        <w:outlineLvl w:val="0"/>
        <w:rPr>
          <w:rFonts w:ascii="Tahoma" w:hAnsi="Tahoma" w:cs="Tahoma"/>
          <w:b/>
          <w:color w:val="17365D" w:themeColor="text2" w:themeShade="BF"/>
        </w:rPr>
      </w:pPr>
      <w:r>
        <w:rPr>
          <w:rFonts w:ascii="Tahoma" w:hAnsi="Tahoma" w:cs="Tahoma"/>
          <w:b/>
          <w:color w:val="17365D" w:themeColor="text2" w:themeShade="BF"/>
        </w:rPr>
        <w:t xml:space="preserve">Ressources </w:t>
      </w:r>
      <w:r w:rsidR="001069AE">
        <w:rPr>
          <w:rFonts w:ascii="Tahoma" w:hAnsi="Tahoma" w:cs="Tahoma"/>
          <w:b/>
          <w:color w:val="17365D" w:themeColor="text2" w:themeShade="BF"/>
        </w:rPr>
        <w:t xml:space="preserve">existantes </w:t>
      </w:r>
      <w:r>
        <w:rPr>
          <w:rFonts w:ascii="Tahoma" w:hAnsi="Tahoma" w:cs="Tahoma"/>
          <w:b/>
          <w:color w:val="17365D" w:themeColor="text2" w:themeShade="BF"/>
        </w:rPr>
        <w:t xml:space="preserve">pour l’enseignement </w:t>
      </w:r>
    </w:p>
    <w:p w14:paraId="2F96330E" w14:textId="77777777" w:rsidR="00A23BE7" w:rsidRPr="00065242" w:rsidRDefault="00A23BE7" w:rsidP="00065242">
      <w:pPr>
        <w:pStyle w:val="normal0"/>
        <w:numPr>
          <w:ilvl w:val="0"/>
          <w:numId w:val="5"/>
        </w:numPr>
        <w:spacing w:line="600" w:lineRule="auto"/>
        <w:ind w:left="714" w:hanging="357"/>
        <w:rPr>
          <w:rFonts w:ascii="Tahoma" w:hAnsi="Tahoma" w:cs="Tahoma"/>
          <w:bCs/>
          <w:color w:val="17365D" w:themeColor="text2" w:themeShade="BF"/>
          <w:lang w:val="fr-FR"/>
        </w:rPr>
      </w:pPr>
      <w:r w:rsidRPr="00065242">
        <w:rPr>
          <w:rFonts w:ascii="Tahoma" w:hAnsi="Tahoma" w:cs="Tahoma"/>
          <w:bCs/>
          <w:color w:val="17365D" w:themeColor="text2" w:themeShade="BF"/>
          <w:lang w:val="fr-FR"/>
        </w:rPr>
        <w:t xml:space="preserve">Quelles sont les ressources mises à disposition des </w:t>
      </w:r>
      <w:r w:rsidR="00065242">
        <w:rPr>
          <w:rFonts w:ascii="Tahoma" w:hAnsi="Tahoma" w:cs="Tahoma"/>
          <w:bCs/>
          <w:color w:val="17365D" w:themeColor="text2" w:themeShade="BF"/>
          <w:lang w:val="fr-FR"/>
        </w:rPr>
        <w:t>apprenants</w:t>
      </w:r>
      <w:r w:rsidRPr="00065242">
        <w:rPr>
          <w:rFonts w:ascii="Tahoma" w:hAnsi="Tahoma" w:cs="Tahoma"/>
          <w:bCs/>
          <w:color w:val="17365D" w:themeColor="text2" w:themeShade="BF"/>
          <w:lang w:val="fr-FR"/>
        </w:rPr>
        <w:t xml:space="preserve"> ? </w:t>
      </w:r>
    </w:p>
    <w:p w14:paraId="30316CF7" w14:textId="77777777" w:rsidR="00065242" w:rsidRDefault="00A23BE7" w:rsidP="00065242">
      <w:pPr>
        <w:pStyle w:val="normal0"/>
        <w:numPr>
          <w:ilvl w:val="0"/>
          <w:numId w:val="5"/>
        </w:numPr>
        <w:spacing w:line="600" w:lineRule="auto"/>
        <w:ind w:left="714" w:hanging="357"/>
        <w:rPr>
          <w:rFonts w:ascii="Tahoma" w:hAnsi="Tahoma" w:cs="Tahoma"/>
          <w:bCs/>
          <w:color w:val="17365D" w:themeColor="text2" w:themeShade="BF"/>
          <w:lang w:val="fr-FR"/>
        </w:rPr>
      </w:pPr>
      <w:r w:rsidRPr="00065242">
        <w:rPr>
          <w:rFonts w:ascii="Tahoma" w:hAnsi="Tahoma" w:cs="Tahoma"/>
          <w:bCs/>
          <w:color w:val="17365D" w:themeColor="text2" w:themeShade="BF"/>
          <w:lang w:val="fr-FR"/>
        </w:rPr>
        <w:t xml:space="preserve">Quelles sont les technologies à mettre à disposition ? </w:t>
      </w:r>
    </w:p>
    <w:p w14:paraId="176985AE" w14:textId="320A762B" w:rsidR="001069AE" w:rsidRPr="001069AE" w:rsidRDefault="001069AE" w:rsidP="001069AE">
      <w:pPr>
        <w:pStyle w:val="normal0"/>
        <w:spacing w:line="240" w:lineRule="auto"/>
        <w:contextualSpacing w:val="0"/>
        <w:outlineLvl w:val="0"/>
        <w:rPr>
          <w:rFonts w:ascii="Tahoma" w:hAnsi="Tahoma" w:cs="Tahoma"/>
          <w:b/>
          <w:color w:val="17365D" w:themeColor="text2" w:themeShade="BF"/>
        </w:rPr>
      </w:pPr>
      <w:r>
        <w:rPr>
          <w:rFonts w:ascii="Tahoma" w:hAnsi="Tahoma" w:cs="Tahoma"/>
          <w:b/>
          <w:color w:val="17365D" w:themeColor="text2" w:themeShade="BF"/>
        </w:rPr>
        <w:t>Ressources à construire pour l’enseignement</w:t>
      </w:r>
    </w:p>
    <w:p w14:paraId="732E0124" w14:textId="77777777" w:rsidR="00A23BE7" w:rsidRPr="00065242" w:rsidRDefault="00A23BE7" w:rsidP="00065242">
      <w:pPr>
        <w:pStyle w:val="normal0"/>
        <w:numPr>
          <w:ilvl w:val="0"/>
          <w:numId w:val="5"/>
        </w:numPr>
        <w:spacing w:line="600" w:lineRule="auto"/>
        <w:ind w:left="714" w:hanging="357"/>
        <w:rPr>
          <w:rFonts w:ascii="Tahoma" w:hAnsi="Tahoma" w:cs="Tahoma"/>
          <w:bCs/>
          <w:color w:val="17365D" w:themeColor="text2" w:themeShade="BF"/>
          <w:lang w:val="fr-FR"/>
        </w:rPr>
      </w:pPr>
      <w:r w:rsidRPr="00065242">
        <w:rPr>
          <w:rFonts w:ascii="Tahoma" w:hAnsi="Tahoma" w:cs="Tahoma"/>
          <w:bCs/>
          <w:color w:val="17365D" w:themeColor="text2" w:themeShade="BF"/>
          <w:lang w:val="fr-FR"/>
        </w:rPr>
        <w:t xml:space="preserve">Quels sont les éléments du dispositif d’enseignement qui doivent être construits ? </w:t>
      </w:r>
    </w:p>
    <w:p w14:paraId="46EEB1DF" w14:textId="77777777" w:rsidR="00A23BE7" w:rsidRPr="00065242" w:rsidRDefault="00A23BE7" w:rsidP="00065242">
      <w:pPr>
        <w:pStyle w:val="normal0"/>
        <w:numPr>
          <w:ilvl w:val="0"/>
          <w:numId w:val="5"/>
        </w:numPr>
        <w:spacing w:line="600" w:lineRule="auto"/>
        <w:ind w:left="714" w:hanging="357"/>
        <w:rPr>
          <w:rFonts w:ascii="Tahoma" w:hAnsi="Tahoma" w:cs="Tahoma"/>
          <w:bCs/>
          <w:color w:val="17365D" w:themeColor="text2" w:themeShade="BF"/>
          <w:lang w:val="fr-FR"/>
        </w:rPr>
      </w:pPr>
      <w:r w:rsidRPr="00065242">
        <w:rPr>
          <w:rFonts w:ascii="Tahoma" w:hAnsi="Tahoma" w:cs="Tahoma"/>
          <w:bCs/>
          <w:color w:val="17365D" w:themeColor="text2" w:themeShade="BF"/>
          <w:lang w:val="fr-FR"/>
        </w:rPr>
        <w:lastRenderedPageBreak/>
        <w:t xml:space="preserve">Faut il créer des dispositifs technologiques ? lesquels ? </w:t>
      </w:r>
    </w:p>
    <w:p w14:paraId="4E2A9226" w14:textId="77777777" w:rsidR="00A23BE7" w:rsidRPr="00065242" w:rsidRDefault="00A23BE7" w:rsidP="00065242">
      <w:pPr>
        <w:pStyle w:val="normal0"/>
        <w:spacing w:line="480" w:lineRule="auto"/>
        <w:ind w:left="357"/>
        <w:rPr>
          <w:rFonts w:ascii="Tahoma" w:hAnsi="Tahoma" w:cs="Tahoma"/>
          <w:bCs/>
          <w:color w:val="17365D" w:themeColor="text2" w:themeShade="BF"/>
          <w:lang w:val="fr-FR"/>
        </w:rPr>
      </w:pPr>
    </w:p>
    <w:p w14:paraId="5235A959" w14:textId="77777777" w:rsidR="00D81B2F" w:rsidRDefault="00D81B2F"/>
    <w:sectPr w:rsidR="00D81B2F" w:rsidSect="001069AE">
      <w:footerReference w:type="default" r:id="rId9"/>
      <w:pgSz w:w="11900" w:h="16840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0A259C" w14:textId="77777777" w:rsidR="001069AE" w:rsidRDefault="001069AE" w:rsidP="001069AE">
      <w:r>
        <w:separator/>
      </w:r>
    </w:p>
  </w:endnote>
  <w:endnote w:type="continuationSeparator" w:id="0">
    <w:p w14:paraId="1C23527D" w14:textId="77777777" w:rsidR="001069AE" w:rsidRDefault="001069AE" w:rsidP="00106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venir Light">
    <w:panose1 w:val="020B0402020203020204"/>
    <w:charset w:val="00"/>
    <w:family w:val="auto"/>
    <w:pitch w:val="variable"/>
    <w:sig w:usb0="800000AF" w:usb1="5000204A" w:usb2="00000000" w:usb3="00000000" w:csb0="0000009B" w:csb1="00000000"/>
  </w:font>
  <w:font w:name="Futura">
    <w:panose1 w:val="020B0602020204020303"/>
    <w:charset w:val="00"/>
    <w:family w:val="auto"/>
    <w:pitch w:val="variable"/>
    <w:sig w:usb0="80000067" w:usb1="00000000" w:usb2="00000000" w:usb3="00000000" w:csb0="000001FB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DF0479" w14:textId="69560FDB" w:rsidR="001069AE" w:rsidRPr="00801971" w:rsidRDefault="001069AE" w:rsidP="001069AE">
    <w:pPr>
      <w:pStyle w:val="Pieddepage"/>
      <w:rPr>
        <w:rFonts w:ascii="Futura" w:hAnsi="Futura" w:cs="Futura"/>
      </w:rPr>
    </w:pPr>
    <w:r w:rsidRPr="00801971">
      <w:rPr>
        <w:rFonts w:ascii="Avenir Light" w:hAnsi="Avenir Light"/>
        <w:noProof/>
        <w:lang w:eastAsia="fr-FR"/>
      </w:rPr>
      <w:drawing>
        <wp:inline distT="0" distB="0" distL="0" distR="0" wp14:anchorId="32BB68E8" wp14:editId="5AB44E2E">
          <wp:extent cx="567690" cy="560270"/>
          <wp:effectExtent l="0" t="0" r="0" b="0"/>
          <wp:docPr id="4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866" cy="5604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01971">
      <w:rPr>
        <w:rFonts w:ascii="Tahoma" w:hAnsi="Tahoma" w:cs="Tahoma"/>
        <w:sz w:val="18"/>
        <w:szCs w:val="18"/>
      </w:rPr>
      <w:t xml:space="preserve">Méthode THEDRE, </w:t>
    </w:r>
    <w:proofErr w:type="spellStart"/>
    <w:r w:rsidRPr="00801971">
      <w:rPr>
        <w:rFonts w:ascii="Tahoma" w:hAnsi="Tahoma" w:cs="Tahoma"/>
        <w:sz w:val="18"/>
        <w:szCs w:val="18"/>
      </w:rPr>
      <w:t>N.Mandran</w:t>
    </w:r>
    <w:proofErr w:type="spellEnd"/>
    <w:r w:rsidRPr="00801971">
      <w:rPr>
        <w:rFonts w:ascii="Tahoma" w:hAnsi="Tahoma" w:cs="Tahoma"/>
        <w:sz w:val="18"/>
        <w:szCs w:val="18"/>
      </w:rPr>
      <w:t xml:space="preserve"> 20</w:t>
    </w:r>
    <w:r w:rsidR="00BC57C9">
      <w:rPr>
        <w:rFonts w:ascii="Tahoma" w:hAnsi="Tahoma" w:cs="Tahoma"/>
        <w:sz w:val="18"/>
        <w:szCs w:val="18"/>
      </w:rPr>
      <w:t>20 – Version 2</w:t>
    </w:r>
  </w:p>
  <w:p w14:paraId="7EB1F504" w14:textId="77777777" w:rsidR="001069AE" w:rsidRPr="001069AE" w:rsidRDefault="001069AE" w:rsidP="001069AE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DB9518" w14:textId="77777777" w:rsidR="001069AE" w:rsidRDefault="001069AE" w:rsidP="001069AE">
      <w:r>
        <w:separator/>
      </w:r>
    </w:p>
  </w:footnote>
  <w:footnote w:type="continuationSeparator" w:id="0">
    <w:p w14:paraId="5B6BC2A3" w14:textId="77777777" w:rsidR="001069AE" w:rsidRDefault="001069AE" w:rsidP="001069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D2A1E"/>
    <w:multiLevelType w:val="hybridMultilevel"/>
    <w:tmpl w:val="BCC8BEB8"/>
    <w:lvl w:ilvl="0" w:tplc="43DC9F70">
      <w:start w:val="1"/>
      <w:numFmt w:val="decimal"/>
      <w:lvlText w:val="%1."/>
      <w:lvlJc w:val="left"/>
      <w:pPr>
        <w:ind w:left="1429" w:hanging="360"/>
      </w:p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5B0006F"/>
    <w:multiLevelType w:val="multilevel"/>
    <w:tmpl w:val="BCB01D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2DC356AD"/>
    <w:multiLevelType w:val="hybridMultilevel"/>
    <w:tmpl w:val="FDEE2F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1E2069"/>
    <w:multiLevelType w:val="hybridMultilevel"/>
    <w:tmpl w:val="28F237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564831"/>
    <w:multiLevelType w:val="hybridMultilevel"/>
    <w:tmpl w:val="0BD8A6B4"/>
    <w:lvl w:ilvl="0" w:tplc="D9EA629A">
      <w:start w:val="1"/>
      <w:numFmt w:val="decimal"/>
      <w:pStyle w:val="pucethse"/>
      <w:lvlText w:val="%1."/>
      <w:lvlJc w:val="left"/>
      <w:pPr>
        <w:ind w:left="1429" w:hanging="360"/>
      </w:p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BE7"/>
    <w:rsid w:val="00065242"/>
    <w:rsid w:val="001069AE"/>
    <w:rsid w:val="001B54CD"/>
    <w:rsid w:val="005E7740"/>
    <w:rsid w:val="006060A5"/>
    <w:rsid w:val="00666F55"/>
    <w:rsid w:val="00A23BE7"/>
    <w:rsid w:val="00BC57C9"/>
    <w:rsid w:val="00D81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AD3A5A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ajorBidi"/>
        <w:b/>
        <w:bCs/>
        <w:color w:val="345A8A" w:themeColor="accent1" w:themeShade="B5"/>
        <w:sz w:val="32"/>
        <w:szCs w:val="32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HAnsi"/>
      <w:sz w:val="22"/>
      <w:szCs w:val="22"/>
      <w:lang w:eastAsia="en-US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5E7740"/>
    <w:pPr>
      <w:keepNext/>
      <w:keepLines/>
      <w:spacing w:before="200"/>
      <w:outlineLvl w:val="4"/>
    </w:pPr>
    <w:rPr>
      <w:rFonts w:asciiTheme="majorHAnsi" w:eastAsiaTheme="majorEastAsia" w:hAnsiTheme="majorHAns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ucethse">
    <w:name w:val="puce_thèse"/>
    <w:basedOn w:val="Paragraphedeliste"/>
    <w:qFormat/>
    <w:rsid w:val="00666F55"/>
    <w:pPr>
      <w:numPr>
        <w:numId w:val="2"/>
      </w:numPr>
      <w:tabs>
        <w:tab w:val="left" w:pos="709"/>
      </w:tabs>
      <w:spacing w:before="120" w:line="320" w:lineRule="exact"/>
      <w:jc w:val="both"/>
    </w:pPr>
    <w:rPr>
      <w:rFonts w:eastAsia="Times New Roman" w:cs="Times New Roman"/>
    </w:rPr>
  </w:style>
  <w:style w:type="paragraph" w:styleId="Paragraphedeliste">
    <w:name w:val="List Paragraph"/>
    <w:basedOn w:val="Normal"/>
    <w:uiPriority w:val="34"/>
    <w:qFormat/>
    <w:rsid w:val="00666F55"/>
    <w:pPr>
      <w:ind w:left="720"/>
      <w:contextualSpacing/>
    </w:pPr>
  </w:style>
  <w:style w:type="paragraph" w:customStyle="1" w:styleId="titreguide">
    <w:name w:val="titre_guide"/>
    <w:basedOn w:val="Titre5"/>
    <w:qFormat/>
    <w:rsid w:val="005E7740"/>
    <w:pPr>
      <w:tabs>
        <w:tab w:val="left" w:pos="709"/>
      </w:tabs>
      <w:spacing w:line="320" w:lineRule="exact"/>
      <w:ind w:left="708"/>
      <w:jc w:val="both"/>
    </w:pPr>
  </w:style>
  <w:style w:type="character" w:customStyle="1" w:styleId="Titre5Car">
    <w:name w:val="Titre 5 Car"/>
    <w:basedOn w:val="Policepardfaut"/>
    <w:link w:val="Titre5"/>
    <w:uiPriority w:val="9"/>
    <w:semiHidden/>
    <w:rsid w:val="005E7740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E7740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7740"/>
    <w:rPr>
      <w:rFonts w:ascii="Lucida Grande" w:hAnsi="Lucida Grande" w:cs="Lucida Grande"/>
      <w:sz w:val="18"/>
      <w:szCs w:val="18"/>
    </w:rPr>
  </w:style>
  <w:style w:type="paragraph" w:customStyle="1" w:styleId="normal0">
    <w:name w:val="normal"/>
    <w:rsid w:val="00A23BE7"/>
    <w:pPr>
      <w:spacing w:line="276" w:lineRule="auto"/>
      <w:contextualSpacing/>
    </w:pPr>
    <w:rPr>
      <w:rFonts w:ascii="Arial" w:eastAsia="Arial" w:hAnsi="Arial" w:cs="Arial"/>
      <w:b w:val="0"/>
      <w:bCs w:val="0"/>
      <w:color w:val="auto"/>
      <w:sz w:val="22"/>
      <w:szCs w:val="22"/>
      <w:lang w:val="fr" w:eastAsia="fr-FR"/>
    </w:rPr>
  </w:style>
  <w:style w:type="paragraph" w:styleId="NormalWeb">
    <w:name w:val="Normal (Web)"/>
    <w:basedOn w:val="Normal"/>
    <w:uiPriority w:val="99"/>
    <w:semiHidden/>
    <w:unhideWhenUsed/>
    <w:rsid w:val="001069AE"/>
    <w:pPr>
      <w:spacing w:before="100" w:beforeAutospacing="1" w:after="100" w:afterAutospacing="1"/>
    </w:pPr>
    <w:rPr>
      <w:rFonts w:eastAsiaTheme="minorEastAsia" w:cs="Times New Roman"/>
      <w:b w:val="0"/>
      <w:bCs w:val="0"/>
      <w:color w:val="auto"/>
      <w:sz w:val="20"/>
      <w:szCs w:val="20"/>
      <w:lang w:val="en-US" w:eastAsia="fr-FR"/>
    </w:rPr>
  </w:style>
  <w:style w:type="paragraph" w:styleId="En-tte">
    <w:name w:val="header"/>
    <w:basedOn w:val="Normal"/>
    <w:link w:val="En-tteCar"/>
    <w:uiPriority w:val="99"/>
    <w:unhideWhenUsed/>
    <w:rsid w:val="001069AE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1069AE"/>
    <w:rPr>
      <w:rFonts w:eastAsiaTheme="minorHAnsi"/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1069AE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069AE"/>
    <w:rPr>
      <w:rFonts w:eastAsiaTheme="minorHAns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ajorBidi"/>
        <w:b/>
        <w:bCs/>
        <w:color w:val="345A8A" w:themeColor="accent1" w:themeShade="B5"/>
        <w:sz w:val="32"/>
        <w:szCs w:val="32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HAnsi"/>
      <w:sz w:val="22"/>
      <w:szCs w:val="22"/>
      <w:lang w:eastAsia="en-US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5E7740"/>
    <w:pPr>
      <w:keepNext/>
      <w:keepLines/>
      <w:spacing w:before="200"/>
      <w:outlineLvl w:val="4"/>
    </w:pPr>
    <w:rPr>
      <w:rFonts w:asciiTheme="majorHAnsi" w:eastAsiaTheme="majorEastAsia" w:hAnsiTheme="majorHAns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ucethse">
    <w:name w:val="puce_thèse"/>
    <w:basedOn w:val="Paragraphedeliste"/>
    <w:qFormat/>
    <w:rsid w:val="00666F55"/>
    <w:pPr>
      <w:numPr>
        <w:numId w:val="2"/>
      </w:numPr>
      <w:tabs>
        <w:tab w:val="left" w:pos="709"/>
      </w:tabs>
      <w:spacing w:before="120" w:line="320" w:lineRule="exact"/>
      <w:jc w:val="both"/>
    </w:pPr>
    <w:rPr>
      <w:rFonts w:eastAsia="Times New Roman" w:cs="Times New Roman"/>
    </w:rPr>
  </w:style>
  <w:style w:type="paragraph" w:styleId="Paragraphedeliste">
    <w:name w:val="List Paragraph"/>
    <w:basedOn w:val="Normal"/>
    <w:uiPriority w:val="34"/>
    <w:qFormat/>
    <w:rsid w:val="00666F55"/>
    <w:pPr>
      <w:ind w:left="720"/>
      <w:contextualSpacing/>
    </w:pPr>
  </w:style>
  <w:style w:type="paragraph" w:customStyle="1" w:styleId="titreguide">
    <w:name w:val="titre_guide"/>
    <w:basedOn w:val="Titre5"/>
    <w:qFormat/>
    <w:rsid w:val="005E7740"/>
    <w:pPr>
      <w:tabs>
        <w:tab w:val="left" w:pos="709"/>
      </w:tabs>
      <w:spacing w:line="320" w:lineRule="exact"/>
      <w:ind w:left="708"/>
      <w:jc w:val="both"/>
    </w:pPr>
  </w:style>
  <w:style w:type="character" w:customStyle="1" w:styleId="Titre5Car">
    <w:name w:val="Titre 5 Car"/>
    <w:basedOn w:val="Policepardfaut"/>
    <w:link w:val="Titre5"/>
    <w:uiPriority w:val="9"/>
    <w:semiHidden/>
    <w:rsid w:val="005E7740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E7740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7740"/>
    <w:rPr>
      <w:rFonts w:ascii="Lucida Grande" w:hAnsi="Lucida Grande" w:cs="Lucida Grande"/>
      <w:sz w:val="18"/>
      <w:szCs w:val="18"/>
    </w:rPr>
  </w:style>
  <w:style w:type="paragraph" w:customStyle="1" w:styleId="normal0">
    <w:name w:val="normal"/>
    <w:rsid w:val="00A23BE7"/>
    <w:pPr>
      <w:spacing w:line="276" w:lineRule="auto"/>
      <w:contextualSpacing/>
    </w:pPr>
    <w:rPr>
      <w:rFonts w:ascii="Arial" w:eastAsia="Arial" w:hAnsi="Arial" w:cs="Arial"/>
      <w:b w:val="0"/>
      <w:bCs w:val="0"/>
      <w:color w:val="auto"/>
      <w:sz w:val="22"/>
      <w:szCs w:val="22"/>
      <w:lang w:val="fr" w:eastAsia="fr-FR"/>
    </w:rPr>
  </w:style>
  <w:style w:type="paragraph" w:styleId="NormalWeb">
    <w:name w:val="Normal (Web)"/>
    <w:basedOn w:val="Normal"/>
    <w:uiPriority w:val="99"/>
    <w:semiHidden/>
    <w:unhideWhenUsed/>
    <w:rsid w:val="001069AE"/>
    <w:pPr>
      <w:spacing w:before="100" w:beforeAutospacing="1" w:after="100" w:afterAutospacing="1"/>
    </w:pPr>
    <w:rPr>
      <w:rFonts w:eastAsiaTheme="minorEastAsia" w:cs="Times New Roman"/>
      <w:b w:val="0"/>
      <w:bCs w:val="0"/>
      <w:color w:val="auto"/>
      <w:sz w:val="20"/>
      <w:szCs w:val="20"/>
      <w:lang w:val="en-US" w:eastAsia="fr-FR"/>
    </w:rPr>
  </w:style>
  <w:style w:type="paragraph" w:styleId="En-tte">
    <w:name w:val="header"/>
    <w:basedOn w:val="Normal"/>
    <w:link w:val="En-tteCar"/>
    <w:uiPriority w:val="99"/>
    <w:unhideWhenUsed/>
    <w:rsid w:val="001069AE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1069AE"/>
    <w:rPr>
      <w:rFonts w:eastAsiaTheme="minorHAnsi"/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1069AE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069AE"/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182</Words>
  <Characters>1005</Characters>
  <Application>Microsoft Macintosh Word</Application>
  <DocSecurity>0</DocSecurity>
  <Lines>8</Lines>
  <Paragraphs>2</Paragraphs>
  <ScaleCrop>false</ScaleCrop>
  <Company>LIG</Company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Mandran Nadine</dc:creator>
  <cp:keywords/>
  <dc:description/>
  <cp:lastModifiedBy>Mandran Nadine</cp:lastModifiedBy>
  <cp:revision>2</cp:revision>
  <dcterms:created xsi:type="dcterms:W3CDTF">2020-01-21T06:47:00Z</dcterms:created>
  <dcterms:modified xsi:type="dcterms:W3CDTF">2020-01-21T06:47:00Z</dcterms:modified>
</cp:coreProperties>
</file>